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31D584" w14:textId="77777777" w:rsidR="00AA5143" w:rsidRDefault="0058364C">
      <w:pPr>
        <w:rPr>
          <w:rFonts w:ascii="Helvetica" w:hAnsi="Helvetica"/>
          <w:sz w:val="28"/>
          <w:szCs w:val="28"/>
        </w:rPr>
      </w:pPr>
      <w:r>
        <w:rPr>
          <w:rFonts w:ascii="Helvetica" w:hAnsi="Helvetica"/>
          <w:b/>
          <w:sz w:val="28"/>
          <w:szCs w:val="28"/>
        </w:rPr>
        <w:t>Basic Report Information</w:t>
      </w:r>
    </w:p>
    <w:p w14:paraId="00D8FC6D" w14:textId="77777777" w:rsidR="0058364C" w:rsidRPr="00D51694" w:rsidRDefault="0058364C">
      <w:pPr>
        <w:rPr>
          <w:rFonts w:ascii="Helvetica" w:hAnsi="Helveti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8364C" w14:paraId="1D934BD5" w14:textId="77777777" w:rsidTr="0058364C">
        <w:tc>
          <w:tcPr>
            <w:tcW w:w="4675" w:type="dxa"/>
          </w:tcPr>
          <w:p w14:paraId="1F58A26A" w14:textId="77777777" w:rsidR="0058364C" w:rsidRDefault="0058364C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Report Name</w:t>
            </w:r>
          </w:p>
        </w:tc>
        <w:tc>
          <w:tcPr>
            <w:tcW w:w="4675" w:type="dxa"/>
          </w:tcPr>
          <w:p w14:paraId="265B748F" w14:textId="77777777" w:rsidR="0058364C" w:rsidRDefault="0058364C">
            <w:pPr>
              <w:rPr>
                <w:rFonts w:ascii="Helvetica" w:hAnsi="Helvetica"/>
              </w:rPr>
            </w:pPr>
          </w:p>
        </w:tc>
      </w:tr>
      <w:tr w:rsidR="0058364C" w14:paraId="271E881B" w14:textId="77777777" w:rsidTr="0058364C">
        <w:tc>
          <w:tcPr>
            <w:tcW w:w="4675" w:type="dxa"/>
          </w:tcPr>
          <w:p w14:paraId="36D0FD37" w14:textId="77777777" w:rsidR="0058364C" w:rsidRDefault="0058364C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Report Purpose</w:t>
            </w:r>
          </w:p>
        </w:tc>
        <w:tc>
          <w:tcPr>
            <w:tcW w:w="4675" w:type="dxa"/>
          </w:tcPr>
          <w:p w14:paraId="0A8EE61C" w14:textId="77777777" w:rsidR="0058364C" w:rsidRDefault="0058364C">
            <w:pPr>
              <w:rPr>
                <w:rFonts w:ascii="Helvetica" w:hAnsi="Helvetica"/>
              </w:rPr>
            </w:pPr>
          </w:p>
        </w:tc>
      </w:tr>
      <w:tr w:rsidR="0058364C" w14:paraId="0252B534" w14:textId="77777777" w:rsidTr="0058364C">
        <w:tc>
          <w:tcPr>
            <w:tcW w:w="4675" w:type="dxa"/>
          </w:tcPr>
          <w:p w14:paraId="595835AB" w14:textId="77777777" w:rsidR="0058364C" w:rsidRDefault="0058364C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Relation to Existing/Other Reports, if applicable</w:t>
            </w:r>
          </w:p>
        </w:tc>
        <w:tc>
          <w:tcPr>
            <w:tcW w:w="4675" w:type="dxa"/>
          </w:tcPr>
          <w:p w14:paraId="280FD45D" w14:textId="77777777" w:rsidR="0058364C" w:rsidRDefault="0058364C">
            <w:pPr>
              <w:rPr>
                <w:rFonts w:ascii="Helvetica" w:hAnsi="Helvetica"/>
              </w:rPr>
            </w:pPr>
          </w:p>
        </w:tc>
      </w:tr>
      <w:tr w:rsidR="0058364C" w14:paraId="5A2234A0" w14:textId="77777777" w:rsidTr="0058364C">
        <w:tc>
          <w:tcPr>
            <w:tcW w:w="4675" w:type="dxa"/>
          </w:tcPr>
          <w:p w14:paraId="39FE2EF5" w14:textId="77777777" w:rsidR="0058364C" w:rsidRDefault="0058364C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Word or Excel output?</w:t>
            </w:r>
          </w:p>
        </w:tc>
        <w:tc>
          <w:tcPr>
            <w:tcW w:w="4675" w:type="dxa"/>
          </w:tcPr>
          <w:p w14:paraId="675C4725" w14:textId="77777777" w:rsidR="0058364C" w:rsidRDefault="0058364C">
            <w:pPr>
              <w:rPr>
                <w:rFonts w:ascii="Helvetica" w:hAnsi="Helvetica"/>
              </w:rPr>
            </w:pPr>
          </w:p>
        </w:tc>
      </w:tr>
      <w:tr w:rsidR="0058364C" w14:paraId="393298D8" w14:textId="77777777" w:rsidTr="0058364C">
        <w:tc>
          <w:tcPr>
            <w:tcW w:w="4675" w:type="dxa"/>
          </w:tcPr>
          <w:p w14:paraId="6D49C453" w14:textId="77777777" w:rsidR="0058364C" w:rsidRDefault="0058364C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Deadlines/Milestones</w:t>
            </w:r>
          </w:p>
        </w:tc>
        <w:tc>
          <w:tcPr>
            <w:tcW w:w="4675" w:type="dxa"/>
          </w:tcPr>
          <w:p w14:paraId="41FD9B10" w14:textId="77777777" w:rsidR="0058364C" w:rsidRDefault="0058364C">
            <w:pPr>
              <w:rPr>
                <w:rFonts w:ascii="Helvetica" w:hAnsi="Helvetica"/>
              </w:rPr>
            </w:pPr>
          </w:p>
        </w:tc>
      </w:tr>
    </w:tbl>
    <w:p w14:paraId="651E5CC0" w14:textId="77777777" w:rsidR="0058364C" w:rsidRDefault="0058364C">
      <w:pPr>
        <w:rPr>
          <w:rFonts w:ascii="Helvetica" w:hAnsi="Helvetica"/>
        </w:rPr>
      </w:pPr>
    </w:p>
    <w:p w14:paraId="58D91A20" w14:textId="77777777" w:rsidR="0058364C" w:rsidRDefault="0058364C" w:rsidP="0058364C">
      <w:pPr>
        <w:rPr>
          <w:rFonts w:ascii="Helvetica" w:hAnsi="Helvetica"/>
          <w:sz w:val="28"/>
          <w:szCs w:val="28"/>
        </w:rPr>
      </w:pPr>
      <w:r>
        <w:rPr>
          <w:rFonts w:ascii="Helvetica" w:hAnsi="Helvetica"/>
          <w:b/>
          <w:sz w:val="28"/>
          <w:szCs w:val="28"/>
        </w:rPr>
        <w:t>Report Scope</w:t>
      </w:r>
    </w:p>
    <w:p w14:paraId="1BCC1871" w14:textId="77777777" w:rsidR="0058364C" w:rsidRDefault="0058364C">
      <w:pPr>
        <w:rPr>
          <w:rFonts w:ascii="Helvetica" w:hAnsi="Helveti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8364C" w14:paraId="6973BBB5" w14:textId="77777777" w:rsidTr="0058364C">
        <w:tc>
          <w:tcPr>
            <w:tcW w:w="4675" w:type="dxa"/>
          </w:tcPr>
          <w:p w14:paraId="7FD26038" w14:textId="77777777" w:rsidR="0058364C" w:rsidRDefault="0058364C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What is the audience for the report?</w:t>
            </w:r>
          </w:p>
        </w:tc>
        <w:tc>
          <w:tcPr>
            <w:tcW w:w="4675" w:type="dxa"/>
          </w:tcPr>
          <w:p w14:paraId="44C234E3" w14:textId="77777777" w:rsidR="0058364C" w:rsidRDefault="0058364C">
            <w:pPr>
              <w:rPr>
                <w:rFonts w:ascii="Helvetica" w:hAnsi="Helvetica"/>
              </w:rPr>
            </w:pPr>
          </w:p>
        </w:tc>
      </w:tr>
      <w:tr w:rsidR="0058364C" w14:paraId="014B6549" w14:textId="77777777" w:rsidTr="0058364C">
        <w:tc>
          <w:tcPr>
            <w:tcW w:w="4675" w:type="dxa"/>
          </w:tcPr>
          <w:p w14:paraId="17F50764" w14:textId="77777777" w:rsidR="0058364C" w:rsidRDefault="0058364C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Over what date range will you run the report?</w:t>
            </w:r>
          </w:p>
        </w:tc>
        <w:tc>
          <w:tcPr>
            <w:tcW w:w="4675" w:type="dxa"/>
          </w:tcPr>
          <w:p w14:paraId="2E294BBD" w14:textId="77777777" w:rsidR="0058364C" w:rsidRDefault="0058364C">
            <w:pPr>
              <w:rPr>
                <w:rFonts w:ascii="Helvetica" w:hAnsi="Helvetica"/>
              </w:rPr>
            </w:pPr>
          </w:p>
        </w:tc>
      </w:tr>
      <w:tr w:rsidR="0058364C" w14:paraId="51645FBC" w14:textId="77777777" w:rsidTr="0058364C">
        <w:tc>
          <w:tcPr>
            <w:tcW w:w="4675" w:type="dxa"/>
          </w:tcPr>
          <w:p w14:paraId="447949E8" w14:textId="77777777" w:rsidR="0058364C" w:rsidRDefault="0058364C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Over which units/colleges will you run the report?</w:t>
            </w:r>
          </w:p>
        </w:tc>
        <w:tc>
          <w:tcPr>
            <w:tcW w:w="4675" w:type="dxa"/>
          </w:tcPr>
          <w:p w14:paraId="7C151F72" w14:textId="77777777" w:rsidR="0058364C" w:rsidRDefault="0058364C">
            <w:pPr>
              <w:rPr>
                <w:rFonts w:ascii="Helvetica" w:hAnsi="Helvetica"/>
              </w:rPr>
            </w:pPr>
          </w:p>
        </w:tc>
      </w:tr>
      <w:tr w:rsidR="0058364C" w14:paraId="5A76FDBB" w14:textId="77777777" w:rsidTr="0058364C">
        <w:tc>
          <w:tcPr>
            <w:tcW w:w="4675" w:type="dxa"/>
          </w:tcPr>
          <w:p w14:paraId="12B98AF0" w14:textId="77777777" w:rsidR="0058364C" w:rsidRDefault="0058364C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How often do you anticipate running the report?</w:t>
            </w:r>
          </w:p>
        </w:tc>
        <w:tc>
          <w:tcPr>
            <w:tcW w:w="4675" w:type="dxa"/>
          </w:tcPr>
          <w:p w14:paraId="7313D248" w14:textId="77777777" w:rsidR="0058364C" w:rsidRDefault="0058364C">
            <w:pPr>
              <w:rPr>
                <w:rFonts w:ascii="Helvetica" w:hAnsi="Helvetica"/>
              </w:rPr>
            </w:pPr>
          </w:p>
        </w:tc>
      </w:tr>
    </w:tbl>
    <w:p w14:paraId="21F0C63A" w14:textId="77777777" w:rsidR="0058364C" w:rsidRDefault="0058364C">
      <w:pPr>
        <w:rPr>
          <w:rFonts w:ascii="Helvetica" w:hAnsi="Helvetica"/>
        </w:rPr>
      </w:pPr>
    </w:p>
    <w:p w14:paraId="2CF16A00" w14:textId="77777777" w:rsidR="0058364C" w:rsidRDefault="0058364C" w:rsidP="0058364C">
      <w:pPr>
        <w:rPr>
          <w:rFonts w:ascii="Helvetica" w:hAnsi="Helvetica"/>
          <w:b/>
          <w:sz w:val="28"/>
          <w:szCs w:val="28"/>
        </w:rPr>
      </w:pPr>
      <w:r>
        <w:rPr>
          <w:rFonts w:ascii="Helvetica" w:hAnsi="Helvetica"/>
          <w:b/>
          <w:sz w:val="28"/>
          <w:szCs w:val="28"/>
        </w:rPr>
        <w:t>Database Changes Needed</w:t>
      </w:r>
    </w:p>
    <w:p w14:paraId="447C4E0D" w14:textId="77777777" w:rsidR="0058364C" w:rsidRPr="00D51694" w:rsidRDefault="0058364C" w:rsidP="0058364C">
      <w:pPr>
        <w:rPr>
          <w:rFonts w:ascii="Helvetica" w:hAnsi="Helvetica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8364C" w14:paraId="3BB65991" w14:textId="77777777" w:rsidTr="0058364C">
        <w:tc>
          <w:tcPr>
            <w:tcW w:w="4675" w:type="dxa"/>
          </w:tcPr>
          <w:p w14:paraId="6FCB3092" w14:textId="77777777" w:rsidR="0058364C" w:rsidRDefault="0058364C" w:rsidP="0058364C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Does your Activity Insight database already capture the data points needed for this repor</w:t>
            </w:r>
            <w:r w:rsidR="00911760">
              <w:rPr>
                <w:rFonts w:ascii="Helvetica" w:hAnsi="Helvetica"/>
              </w:rPr>
              <w:t>t? If not, please list any necessary screen revisions here.</w:t>
            </w:r>
          </w:p>
        </w:tc>
        <w:tc>
          <w:tcPr>
            <w:tcW w:w="4675" w:type="dxa"/>
          </w:tcPr>
          <w:p w14:paraId="611347CC" w14:textId="77777777" w:rsidR="0058364C" w:rsidRDefault="0058364C" w:rsidP="0058364C">
            <w:pPr>
              <w:rPr>
                <w:rFonts w:ascii="Helvetica" w:hAnsi="Helvetica"/>
              </w:rPr>
            </w:pPr>
          </w:p>
        </w:tc>
      </w:tr>
    </w:tbl>
    <w:p w14:paraId="5D96DE33" w14:textId="77777777" w:rsidR="0058364C" w:rsidRPr="0058364C" w:rsidRDefault="0058364C" w:rsidP="0058364C">
      <w:pPr>
        <w:rPr>
          <w:rFonts w:ascii="Helvetica" w:hAnsi="Helvetica"/>
        </w:rPr>
      </w:pPr>
    </w:p>
    <w:p w14:paraId="7FD73226" w14:textId="77777777" w:rsidR="0058364C" w:rsidRPr="00D51694" w:rsidRDefault="00D51694" w:rsidP="0058364C">
      <w:pPr>
        <w:rPr>
          <w:rFonts w:ascii="Helvetica" w:hAnsi="Helvetica"/>
          <w:b/>
          <w:sz w:val="28"/>
          <w:szCs w:val="28"/>
        </w:rPr>
      </w:pPr>
      <w:r>
        <w:rPr>
          <w:rFonts w:ascii="Helvetica" w:hAnsi="Helvetica"/>
          <w:b/>
          <w:sz w:val="28"/>
          <w:szCs w:val="28"/>
        </w:rPr>
        <w:t>Existing Template</w:t>
      </w:r>
    </w:p>
    <w:p w14:paraId="7DABE405" w14:textId="77777777" w:rsidR="0058364C" w:rsidRDefault="0058364C">
      <w:pPr>
        <w:rPr>
          <w:rFonts w:ascii="Helvetica" w:hAnsi="Helveti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51694" w14:paraId="398550FD" w14:textId="77777777" w:rsidTr="00D51694">
        <w:tc>
          <w:tcPr>
            <w:tcW w:w="4675" w:type="dxa"/>
          </w:tcPr>
          <w:p w14:paraId="46579CB6" w14:textId="77777777" w:rsidR="00D51694" w:rsidRDefault="00D51694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For the mockup/template you’ve provided as part of this request, how flexible are you with the design/formatting?</w:t>
            </w:r>
          </w:p>
        </w:tc>
        <w:tc>
          <w:tcPr>
            <w:tcW w:w="4675" w:type="dxa"/>
          </w:tcPr>
          <w:p w14:paraId="2A23C690" w14:textId="77777777" w:rsidR="00D51694" w:rsidRDefault="00D51694">
            <w:pPr>
              <w:rPr>
                <w:rFonts w:ascii="Helvetica" w:hAnsi="Helvetica"/>
              </w:rPr>
            </w:pPr>
          </w:p>
        </w:tc>
      </w:tr>
    </w:tbl>
    <w:p w14:paraId="4A80C91C" w14:textId="77777777" w:rsidR="00911760" w:rsidRDefault="00911760">
      <w:pPr>
        <w:rPr>
          <w:rFonts w:ascii="Helvetica" w:hAnsi="Helvetica"/>
        </w:rPr>
      </w:pPr>
    </w:p>
    <w:p w14:paraId="49B010C9" w14:textId="77777777" w:rsidR="00D51694" w:rsidRPr="00D51694" w:rsidRDefault="00D51694">
      <w:pPr>
        <w:rPr>
          <w:rFonts w:ascii="Helvetica" w:hAnsi="Helvetica"/>
          <w:sz w:val="28"/>
          <w:szCs w:val="28"/>
        </w:rPr>
      </w:pPr>
      <w:r>
        <w:rPr>
          <w:rFonts w:ascii="Helvetica" w:hAnsi="Helvetica"/>
          <w:b/>
          <w:sz w:val="28"/>
          <w:szCs w:val="28"/>
        </w:rPr>
        <w:t>Let us know if you have any concerns with the following standard approaches.</w:t>
      </w:r>
    </w:p>
    <w:p w14:paraId="0280D227" w14:textId="77777777" w:rsidR="00D51694" w:rsidRDefault="00D51694">
      <w:pPr>
        <w:rPr>
          <w:rFonts w:ascii="Helvetica" w:hAnsi="Helveti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51694" w14:paraId="75E7F80A" w14:textId="77777777" w:rsidTr="00D51694">
        <w:tc>
          <w:tcPr>
            <w:tcW w:w="4675" w:type="dxa"/>
          </w:tcPr>
          <w:p w14:paraId="230AE18F" w14:textId="77777777" w:rsidR="00D51694" w:rsidRDefault="00D51694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Iterative report building</w:t>
            </w:r>
          </w:p>
        </w:tc>
        <w:tc>
          <w:tcPr>
            <w:tcW w:w="4675" w:type="dxa"/>
          </w:tcPr>
          <w:p w14:paraId="737BF80D" w14:textId="77777777" w:rsidR="00D51694" w:rsidRDefault="00D51694">
            <w:pPr>
              <w:rPr>
                <w:rFonts w:ascii="Helvetica" w:hAnsi="Helvetica"/>
              </w:rPr>
            </w:pPr>
          </w:p>
        </w:tc>
      </w:tr>
      <w:tr w:rsidR="00D51694" w14:paraId="38BFF0E5" w14:textId="77777777" w:rsidTr="00D51694">
        <w:tc>
          <w:tcPr>
            <w:tcW w:w="4675" w:type="dxa"/>
          </w:tcPr>
          <w:p w14:paraId="5F23986F" w14:textId="77777777" w:rsidR="00D51694" w:rsidRDefault="00D51694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Using standard citations</w:t>
            </w:r>
          </w:p>
        </w:tc>
        <w:tc>
          <w:tcPr>
            <w:tcW w:w="4675" w:type="dxa"/>
          </w:tcPr>
          <w:p w14:paraId="739BBD74" w14:textId="77777777" w:rsidR="00D51694" w:rsidRDefault="00D51694">
            <w:pPr>
              <w:rPr>
                <w:rFonts w:ascii="Helvetica" w:hAnsi="Helvetica"/>
              </w:rPr>
            </w:pPr>
          </w:p>
        </w:tc>
      </w:tr>
      <w:tr w:rsidR="00D51694" w14:paraId="44A47086" w14:textId="77777777" w:rsidTr="00D51694">
        <w:tc>
          <w:tcPr>
            <w:tcW w:w="4675" w:type="dxa"/>
          </w:tcPr>
          <w:p w14:paraId="36894E72" w14:textId="77777777" w:rsidR="00D51694" w:rsidRDefault="00D51694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Suppressing section headers if no data meet the criteria for that section</w:t>
            </w:r>
          </w:p>
        </w:tc>
        <w:tc>
          <w:tcPr>
            <w:tcW w:w="4675" w:type="dxa"/>
          </w:tcPr>
          <w:p w14:paraId="4C93294E" w14:textId="77777777" w:rsidR="00D51694" w:rsidRDefault="00D51694">
            <w:pPr>
              <w:rPr>
                <w:rFonts w:ascii="Helvetica" w:hAnsi="Helvetica"/>
              </w:rPr>
            </w:pPr>
          </w:p>
        </w:tc>
      </w:tr>
    </w:tbl>
    <w:p w14:paraId="737DA0B0" w14:textId="77777777" w:rsidR="00D51694" w:rsidRPr="00D51694" w:rsidRDefault="00D51694">
      <w:pPr>
        <w:rPr>
          <w:rFonts w:ascii="Helvetica" w:hAnsi="Helvetica"/>
        </w:rPr>
      </w:pPr>
      <w:bookmarkStart w:id="0" w:name="_GoBack"/>
      <w:bookmarkEnd w:id="0"/>
    </w:p>
    <w:sectPr w:rsidR="00D51694" w:rsidRPr="00D51694" w:rsidSect="00F52C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altName w:val="Helvetica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64C"/>
    <w:rsid w:val="002F42A5"/>
    <w:rsid w:val="0058364C"/>
    <w:rsid w:val="00911760"/>
    <w:rsid w:val="0096017C"/>
    <w:rsid w:val="00D51694"/>
    <w:rsid w:val="00D72C06"/>
    <w:rsid w:val="00F5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7611D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36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132</Words>
  <Characters>753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 Megenity</dc:creator>
  <cp:keywords/>
  <dc:description/>
  <cp:lastModifiedBy>Charlie Megenity</cp:lastModifiedBy>
  <cp:revision>1</cp:revision>
  <dcterms:created xsi:type="dcterms:W3CDTF">2018-01-28T17:17:00Z</dcterms:created>
  <dcterms:modified xsi:type="dcterms:W3CDTF">2018-01-28T17:47:00Z</dcterms:modified>
</cp:coreProperties>
</file>